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E0" w:rsidRDefault="000451E0" w:rsidP="000451E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Noor, ex-hindu, Reino Unido</w:t>
      </w:r>
    </w:p>
    <w:p w:rsidR="000451E0" w:rsidRDefault="000451E0" w:rsidP="000451E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1de 2)</w:t>
      </w:r>
    </w:p>
    <w:p w:rsidR="000451E0" w:rsidRDefault="000451E0" w:rsidP="000451E0">
      <w:pPr>
        <w:jc w:val="center"/>
      </w:pPr>
      <w:r>
        <w:rPr>
          <w:noProof/>
        </w:rPr>
        <w:drawing>
          <wp:inline distT="0" distB="0" distL="0" distR="0" wp14:anchorId="5A11508B" wp14:editId="654BD436">
            <wp:extent cx="2466975" cy="1849755"/>
            <wp:effectExtent l="0" t="0" r="9525" b="0"/>
            <wp:docPr id="1" name="Picture 1" descr="https://encrypted-tbn3.gstatic.com/images?q=tbn:ANd9GcRA8vN_zLX-ARe3Tt383IqzUJ570OW2pAy8AjA3bF-NxQs9fw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A8vN_zLX-ARe3Tt383IqzUJ570OW2pAy8AjA3bF-NxQs9fw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Vim de uma família puramente hinduísta em que sempre fomos ensinados a nos considerarmos (ou seja, as mulheres)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seres que no fim seríamos casadas, teríamos filhos e serviríamos o marido - fosse ele gentil ou não.  Além disso, achava que havia muitas coisas que realmente oprimiam as mulheres,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>: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uma mulher enviuvasse, devia </w:t>
      </w:r>
      <w:proofErr w:type="gramStart"/>
      <w:r>
        <w:rPr>
          <w:color w:val="000000"/>
          <w:sz w:val="26"/>
          <w:szCs w:val="26"/>
        </w:rPr>
        <w:t>usar</w:t>
      </w:r>
      <w:proofErr w:type="gramEnd"/>
      <w:r>
        <w:rPr>
          <w:color w:val="000000"/>
          <w:sz w:val="26"/>
          <w:szCs w:val="26"/>
        </w:rPr>
        <w:t xml:space="preserve"> sempre um sari branco, fazer refeições vegetarianas, cortar o cabelo curto e nunca voltar a se casar.  A noiva tinha que pagar um dote à família do marido.  E o marido podia pedir qualquer coisa,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levar em consideração se a noiva teria dificuldade em dar o que foi pedido.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não apenas isso, mas se, depois do casamento, ela não fosse capaz de pagar o dote integral, seria emocional e fisicamente torturada e podia terminar sendo uma vítima da “morte da cozinha”, na qual o marido ou a sogra e o marido, tentam colocar fogo na esposa enquanto ela cozinha ou está na cozinha, tentando fazer parecer um acidente fatal.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Cada vez mais casos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esse estão ocorrendo.  A filha de uma amiga de meu pai teve esse destino no ano passado!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Além de tudo isso, os homens no Hinduísmo são tratados literalmente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estivessem entre os deuses.  Em uma das celebrações religiosas </w:t>
      </w:r>
      <w:proofErr w:type="gramStart"/>
      <w:r>
        <w:rPr>
          <w:color w:val="000000"/>
          <w:sz w:val="26"/>
          <w:szCs w:val="26"/>
        </w:rPr>
        <w:t>hindus</w:t>
      </w:r>
      <w:proofErr w:type="gramEnd"/>
      <w:r>
        <w:rPr>
          <w:color w:val="000000"/>
          <w:sz w:val="26"/>
          <w:szCs w:val="26"/>
        </w:rPr>
        <w:t xml:space="preserve"> as meninas solteiras oram para e adoram um ídolo que representa um deus em particular (Shira), para que tenham maridos como ele.  Até minha própria mãe me pediu para fazer isso.  Isso me fez ver que a religião Hinduísta, baseada em superstições e coisas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prova manifesta, meramente composta de tradições que oprimiam as mulheres, não podia estar certa.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Subsequentemente, quando vim para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Inglaterra estudar, pensei que pelo menos esse é um país que dá direitos iguais a homens e mulheres e não as oprime.  </w:t>
      </w:r>
      <w:proofErr w:type="gramStart"/>
      <w:r>
        <w:rPr>
          <w:color w:val="000000"/>
          <w:sz w:val="26"/>
          <w:szCs w:val="26"/>
        </w:rPr>
        <w:t>Todos temos liberdade de fazer o que quisermos, pensei.</w:t>
      </w:r>
      <w:proofErr w:type="gramEnd"/>
      <w:r>
        <w:rPr>
          <w:color w:val="000000"/>
          <w:sz w:val="26"/>
          <w:szCs w:val="26"/>
        </w:rPr>
        <w:t xml:space="preserve">  Bem, comecei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encontrar pessoas e fazer amigos, aprender sobre essa nova sociedade e ir a todos </w:t>
      </w:r>
      <w:r>
        <w:rPr>
          <w:color w:val="000000"/>
          <w:sz w:val="26"/>
          <w:szCs w:val="26"/>
        </w:rPr>
        <w:lastRenderedPageBreak/>
        <w:t>os lugares que meus amigos iam, para me “socializar” (bares, boates, etc.) e percebi que essa “igualdade” não era na prática o que consta na teoria.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Aparentemente as mulheres recebem direitos iguais em educação, trabalho e assim por diante, mas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realidade as mulheres continuam a ser oprimidas de uma maneira diferente e mais sutil.  Quando fui com meus amigos a esses lugares onde eles se reuniam,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todos interessados em conversar comigo e pensei que fosse normal.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Mas só depois percebi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tinha sido ingênua e reconheci o que essas pessoas realmente estavam procurando.  Logo comecei a me sentir desconfortável,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não fosse eu mesma: Tinha que me vestir de certa forma para que as pessoas gostassem de mim, e tinha que falar de certa maneira para agradá-las.  </w:t>
      </w:r>
      <w:proofErr w:type="gramStart"/>
      <w:r>
        <w:rPr>
          <w:color w:val="000000"/>
          <w:sz w:val="26"/>
          <w:szCs w:val="26"/>
        </w:rPr>
        <w:t>Cada vez me sentia mais desconfortável, cada vez me sentia menos eu mesma e ainda assim não conseguia sair daquilo.</w:t>
      </w:r>
      <w:proofErr w:type="gramEnd"/>
      <w:r>
        <w:rPr>
          <w:color w:val="000000"/>
          <w:sz w:val="26"/>
          <w:szCs w:val="26"/>
        </w:rPr>
        <w:t xml:space="preserve">  Todos diziam que estavam se divertindo,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não chamo isso de diversão.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Acho que as mulheres nesse tipo de vida são oprimidas: têm que se vestir de certa forma para agradar e parecer cada vez mais atraentes e também falar de certa forma para que as pessoas gostem delas.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Durante essa época não tinha pensado sobre o Islã, apesar de ter alguns conhecidos muçulmanos.</w:t>
      </w:r>
      <w:proofErr w:type="gramEnd"/>
      <w:r>
        <w:rPr>
          <w:color w:val="000000"/>
          <w:sz w:val="26"/>
          <w:szCs w:val="26"/>
        </w:rPr>
        <w:t xml:space="preserve">  Mas sentia que realmente tinha que fazer algo para encontrar alguma coisa com a qual ficasse feliz, </w:t>
      </w:r>
      <w:proofErr w:type="gramStart"/>
      <w:r>
        <w:rPr>
          <w:color w:val="000000"/>
          <w:sz w:val="26"/>
          <w:szCs w:val="26"/>
        </w:rPr>
        <w:t>segura</w:t>
      </w:r>
      <w:proofErr w:type="gramEnd"/>
      <w:r>
        <w:rPr>
          <w:color w:val="000000"/>
          <w:sz w:val="26"/>
          <w:szCs w:val="26"/>
        </w:rPr>
        <w:t xml:space="preserve"> e me sentisse respeitada.  </w:t>
      </w:r>
      <w:proofErr w:type="gramStart"/>
      <w:r>
        <w:rPr>
          <w:color w:val="000000"/>
          <w:sz w:val="26"/>
          <w:szCs w:val="26"/>
        </w:rPr>
        <w:t>Algo para acreditar que seja a crença correta, porque todos têm uma crença com a qual vivem de acordo.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debochar dos outros for a convicção de alguém, eles debocham.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ganhar dinheiro for a convicção de alguém, fazem de tudo para alcançá-lo.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acreditam que beber é uma forma de curtir a vida, então bebem.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sinto que isso não leva a nada; ninguém está realmente satisfeito e o respeito que as mulheres procuram está diminuindo dessa forma.</w:t>
      </w:r>
    </w:p>
    <w:p w:rsidR="000451E0" w:rsidRDefault="000451E0" w:rsidP="000451E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2de 2)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Nesses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de uma suposta “sociedade de direitos iguais”, espera-se que você tenha um namorado (ou você é estranha!) e não seja virgem.  </w:t>
      </w:r>
      <w:proofErr w:type="gramStart"/>
      <w:r>
        <w:rPr>
          <w:color w:val="000000"/>
          <w:sz w:val="26"/>
          <w:szCs w:val="26"/>
        </w:rPr>
        <w:t>Isso é uma forma de opressão, mesmo que algumas mulheres não percebam.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Quando vim para o Islã, era óbvio que tinha finalmente encontrado segurança permanente.</w:t>
      </w:r>
      <w:proofErr w:type="gramEnd"/>
      <w:r>
        <w:rPr>
          <w:color w:val="000000"/>
          <w:sz w:val="26"/>
          <w:szCs w:val="26"/>
        </w:rPr>
        <w:t xml:space="preserve">  Uma religião, uma crença que era tão completa e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em todos os aspectos da vida.  Muitas pessoas têm uma concepção errônea de que o Islã é uma religião opressora,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qual as mulheres são cobertas da cabeça aos pés e não têm liberdade ou direitos.  </w:t>
      </w:r>
      <w:proofErr w:type="gramStart"/>
      <w:r>
        <w:rPr>
          <w:color w:val="000000"/>
          <w:sz w:val="26"/>
          <w:szCs w:val="26"/>
        </w:rPr>
        <w:t>De fato, as mulheres no Islã têm mais direitos e tem sido assim pelos últimos 1.400 anos comparado com os direitos dados apenas recentemente às mulheres não muçulmanas em algumas sociedades ocidentais e outras sociedades.</w:t>
      </w:r>
      <w:proofErr w:type="gramEnd"/>
      <w:r>
        <w:rPr>
          <w:color w:val="000000"/>
          <w:sz w:val="26"/>
          <w:szCs w:val="26"/>
        </w:rPr>
        <w:t xml:space="preserve">  Mas existem, mesmo agora, sociedades nas quais as mulheres continuam a ser oprimidas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mencionei antes em relação às mulheres hinduístas.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As mulheres muçulmanas têm o direito à herança.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Têm direito a gerir seu próprio comércio e negócios.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Têm direito pleno à propriedade e a dispor de sua riqueza, sobre a qual o marido não tem direito algum.</w:t>
      </w:r>
      <w:proofErr w:type="gramEnd"/>
      <w:r>
        <w:rPr>
          <w:color w:val="000000"/>
          <w:sz w:val="26"/>
          <w:szCs w:val="26"/>
        </w:rPr>
        <w:t xml:space="preserve">  Têm direito à educação, direito de recusar um casamento desde que essa recusa tenha bases razoáveis e justificáveis.  O próprio Alcorão, que é a palavra de Deus, contém muitos versículos ordenando os homens a serem gentis com suas esposas e enfatizando os direitos das mulheres.  O Islã dá o conjunto de regras certas, porque NÃO são feitas pelos homens,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por Deus; por isso, é uma religião perfeita.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Frequentemente perguntam às muçulmanas por que estão cobertas da cabeça aos pés e lhes dizem que isso é opressão - não é.</w:t>
      </w:r>
      <w:proofErr w:type="gramEnd"/>
      <w:r>
        <w:rPr>
          <w:color w:val="000000"/>
          <w:sz w:val="26"/>
          <w:szCs w:val="26"/>
        </w:rPr>
        <w:t xml:space="preserve">  No Islã, o casamento é uma parte importante da vida, a base da sociedade.  </w:t>
      </w:r>
      <w:proofErr w:type="gramStart"/>
      <w:r>
        <w:rPr>
          <w:color w:val="000000"/>
          <w:sz w:val="26"/>
          <w:szCs w:val="26"/>
        </w:rPr>
        <w:t>Consequentemente, uma mulher não deve ficar se expondo para todos, apenas para o marido dela.</w:t>
      </w:r>
      <w:proofErr w:type="gramEnd"/>
      <w:r>
        <w:rPr>
          <w:color w:val="000000"/>
          <w:sz w:val="26"/>
          <w:szCs w:val="26"/>
        </w:rPr>
        <w:t>  O homem também não pode mostrar certas partes do corpo a ninguém, exceto sua esposa.  Além disso, Deus ordenou às muçulmanas se cobrirem para sua modéstia:</w:t>
      </w:r>
    </w:p>
    <w:p w:rsidR="000451E0" w:rsidRDefault="000451E0" w:rsidP="000451E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“Ó Profeta!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Dize a tuas esposas, tuas filhas e às mulheres dos crentes que (quando saírem) se cubram com as suas mantas;</w:t>
      </w:r>
      <w:proofErr w:type="gramStart"/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 isso</w:t>
      </w:r>
      <w:proofErr w:type="gramEnd"/>
      <w:r>
        <w:rPr>
          <w:b/>
          <w:bCs/>
          <w:color w:val="000000"/>
          <w:sz w:val="26"/>
          <w:szCs w:val="26"/>
          <w:lang w:val="pt-BR"/>
        </w:rPr>
        <w:t xml:space="preserve"> é mais conveniente, para que distingam das demais e não sejam molestadas.”  (Alcorão 33:59)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olharmos ao nosso redor em qualquer outra sociedade, constatamos que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maioria dos casos as mulheres são atacadas e molestadas por causa da forma como se vestem.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Outro ponto que gostaria de comentar é que as </w:t>
      </w:r>
      <w:proofErr w:type="gramStart"/>
      <w:r>
        <w:rPr>
          <w:color w:val="000000"/>
          <w:sz w:val="26"/>
          <w:szCs w:val="26"/>
        </w:rPr>
        <w:t>normas</w:t>
      </w:r>
      <w:proofErr w:type="gramEnd"/>
      <w:r>
        <w:rPr>
          <w:color w:val="000000"/>
          <w:sz w:val="26"/>
          <w:szCs w:val="26"/>
        </w:rPr>
        <w:t xml:space="preserve"> e regulamentações estabelecidos no Islã por Deus não se aplicam apenas às mulheres, mas aos homens também.  </w:t>
      </w:r>
      <w:proofErr w:type="gramStart"/>
      <w:r>
        <w:rPr>
          <w:color w:val="000000"/>
          <w:sz w:val="26"/>
          <w:szCs w:val="26"/>
        </w:rPr>
        <w:t>Não há mistura entre homens e mulheres para o benefício de ambos.</w:t>
      </w:r>
      <w:proofErr w:type="gramEnd"/>
      <w:r>
        <w:rPr>
          <w:color w:val="000000"/>
          <w:sz w:val="26"/>
          <w:szCs w:val="26"/>
        </w:rPr>
        <w:t>  O que Deus ordena é correto, saudável, puro e benéfico para a humanidade; não há dúvida sobre isso.  Um versículo no Alcorão explica esse conceito claramente:</w:t>
      </w:r>
    </w:p>
    <w:p w:rsidR="000451E0" w:rsidRDefault="000451E0" w:rsidP="000451E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“Dize às crentes que recatem os seus olhares, conservem os seus pudores e não mostrem os seus atrativos, além dos que (normalmente) aparecem...” (Alcorão 24:31)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Quando coloquei meu hijab (véu), estava feliz em fazê-lo.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 fato, queria fazê-lo.</w:t>
      </w:r>
      <w:proofErr w:type="gramEnd"/>
      <w:r>
        <w:rPr>
          <w:color w:val="000000"/>
          <w:sz w:val="26"/>
          <w:szCs w:val="26"/>
        </w:rPr>
        <w:t xml:space="preserve"> Quando coloquei meu hijab senti um grande sentido de satisfação e felicidade: satisfeita de ter obedecido ao mandamento de Deus e feliz com o bem e as bênçãos que vieram com ele.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Tenho me sentido </w:t>
      </w:r>
      <w:proofErr w:type="gramStart"/>
      <w:r>
        <w:rPr>
          <w:color w:val="000000"/>
          <w:sz w:val="26"/>
          <w:szCs w:val="26"/>
        </w:rPr>
        <w:t>segura</w:t>
      </w:r>
      <w:proofErr w:type="gramEnd"/>
      <w:r>
        <w:rPr>
          <w:color w:val="000000"/>
          <w:sz w:val="26"/>
          <w:szCs w:val="26"/>
        </w:rPr>
        <w:t xml:space="preserve"> e protegida.  </w:t>
      </w:r>
      <w:proofErr w:type="gramStart"/>
      <w:r>
        <w:rPr>
          <w:color w:val="000000"/>
          <w:sz w:val="26"/>
          <w:szCs w:val="26"/>
        </w:rPr>
        <w:t>De fato as pessoas me respeitam mais por isso.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Pude realmente ver a diferença no comportamento em relação a mim.</w:t>
      </w:r>
      <w:proofErr w:type="gramEnd"/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Finalmente, gostaria de dizer que não aceitei o Islã cegamente ou sob qualquer compulsão.</w:t>
      </w:r>
      <w:proofErr w:type="gramEnd"/>
      <w:r>
        <w:rPr>
          <w:color w:val="000000"/>
          <w:sz w:val="26"/>
          <w:szCs w:val="26"/>
        </w:rPr>
        <w:t>  No próprio Alcorão existe um versículo no qual se lê:</w:t>
      </w:r>
    </w:p>
    <w:p w:rsidR="000451E0" w:rsidRDefault="000451E0" w:rsidP="000451E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 Que não haja compulsão na religião...” (Alcorão 2:256)</w:t>
      </w:r>
    </w:p>
    <w:p w:rsidR="000451E0" w:rsidRDefault="000451E0" w:rsidP="000451E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Aceitei o Islã com convicção.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Vi</w:t>
      </w:r>
      <w:proofErr w:type="gramEnd"/>
      <w:r>
        <w:rPr>
          <w:color w:val="000000"/>
          <w:sz w:val="26"/>
          <w:szCs w:val="26"/>
        </w:rPr>
        <w:t xml:space="preserve"> os dois lados da história.  </w:t>
      </w:r>
      <w:proofErr w:type="gramStart"/>
      <w:r>
        <w:rPr>
          <w:color w:val="000000"/>
          <w:sz w:val="26"/>
          <w:szCs w:val="26"/>
        </w:rPr>
        <w:t>Conheci e experimentei o outro lado e sei que fiz a coisa certa.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 Islã não oprime as mulheres, mas as libera e dá o respeito que merecem.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 Islã é a religião que Deus escolheu para toda a humanidade.</w:t>
      </w:r>
      <w:proofErr w:type="gramEnd"/>
      <w:r>
        <w:rPr>
          <w:color w:val="000000"/>
          <w:sz w:val="26"/>
          <w:szCs w:val="26"/>
        </w:rPr>
        <w:t xml:space="preserve">  Aqueles que o aceitam são verdadeiramente liberados das algemas e correntes da humanidade, que regula e legisla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opressão de um grupo sobre o outro e a exploração e opressão de um sexo sobre outro. Não é esse o caso do Islã, que verdadeiramente libera as mulheres e dá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elas uma individualidade que não é dada por nenhuma outra autoridade.</w:t>
      </w:r>
    </w:p>
    <w:p w:rsidR="00CA2D92" w:rsidRPr="000451E0" w:rsidRDefault="00CA2D92" w:rsidP="000451E0">
      <w:bookmarkStart w:id="0" w:name="_GoBack"/>
      <w:bookmarkEnd w:id="0"/>
    </w:p>
    <w:sectPr w:rsidR="00CA2D92" w:rsidRPr="000451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C"/>
    <w:rsid w:val="000451E0"/>
    <w:rsid w:val="000613DC"/>
    <w:rsid w:val="001A0559"/>
    <w:rsid w:val="00375619"/>
    <w:rsid w:val="004673AE"/>
    <w:rsid w:val="00473D94"/>
    <w:rsid w:val="004E1AD6"/>
    <w:rsid w:val="008061D6"/>
    <w:rsid w:val="0097161D"/>
    <w:rsid w:val="009D452D"/>
    <w:rsid w:val="00A05D0E"/>
    <w:rsid w:val="00A66368"/>
    <w:rsid w:val="00AF3B38"/>
    <w:rsid w:val="00CA2D92"/>
    <w:rsid w:val="00D80732"/>
    <w:rsid w:val="00DD75EA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2014-08-28T16:40:00Z</cp:lastPrinted>
  <dcterms:created xsi:type="dcterms:W3CDTF">2014-08-28T16:41:00Z</dcterms:created>
  <dcterms:modified xsi:type="dcterms:W3CDTF">2014-08-28T16:41:00Z</dcterms:modified>
</cp:coreProperties>
</file>